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94" w:rsidRPr="00540E06" w:rsidRDefault="00E60494" w:rsidP="00E60494"/>
    <w:p w:rsidR="00E60494" w:rsidRPr="00540E06" w:rsidRDefault="00E60494" w:rsidP="00E60494"/>
    <w:p w:rsidR="00FB30FF" w:rsidRPr="00540E06" w:rsidRDefault="00FB30FF" w:rsidP="00E60494"/>
    <w:p w:rsidR="00096473" w:rsidRPr="00540E06" w:rsidRDefault="00E60494" w:rsidP="00E60494">
      <w:pPr>
        <w:rPr>
          <w:b/>
          <w:u w:val="single"/>
        </w:rPr>
      </w:pPr>
      <w:r w:rsidRPr="00540E06">
        <w:rPr>
          <w:b/>
          <w:u w:val="single"/>
        </w:rPr>
        <w:t xml:space="preserve">SUPPLIER PRE-QUALIFICATION </w:t>
      </w:r>
      <w:r w:rsidR="000F6007">
        <w:rPr>
          <w:b/>
          <w:u w:val="single"/>
        </w:rPr>
        <w:t xml:space="preserve"> QUESTIONNAIRE</w:t>
      </w:r>
    </w:p>
    <w:p w:rsidR="00096473" w:rsidRPr="00540E06" w:rsidRDefault="00096473" w:rsidP="00E60494">
      <w:r w:rsidRPr="00540E06">
        <w:t xml:space="preserve"> </w:t>
      </w:r>
    </w:p>
    <w:p w:rsidR="00E60494" w:rsidRPr="00540E06" w:rsidRDefault="00096473" w:rsidP="00E60494">
      <w:r w:rsidRPr="00540E06">
        <w:t xml:space="preserve">This prequalification questionnaire is </w:t>
      </w:r>
      <w:r w:rsidR="009950B0" w:rsidRPr="00540E06">
        <w:t>to</w:t>
      </w:r>
      <w:r w:rsidRPr="00540E06">
        <w:t xml:space="preserve"> be completed by prospective suppliers</w:t>
      </w:r>
      <w:r w:rsidR="009950B0" w:rsidRPr="00540E06">
        <w:t xml:space="preserve"> w</w:t>
      </w:r>
      <w:r w:rsidRPr="00540E06">
        <w:t xml:space="preserve">ho wish to provide goods or services to </w:t>
      </w:r>
      <w:r w:rsidR="00D13C87">
        <w:t>AFRALTI</w:t>
      </w:r>
      <w:r w:rsidRPr="00540E06">
        <w:t xml:space="preserve">. The information is </w:t>
      </w:r>
      <w:r w:rsidR="009950B0" w:rsidRPr="00540E06">
        <w:t>strictly</w:t>
      </w:r>
      <w:r w:rsidRPr="00540E06">
        <w:t xml:space="preserve"> confidential and solely for the use of </w:t>
      </w:r>
      <w:r w:rsidR="00D13C87">
        <w:t>AFRALTI</w:t>
      </w:r>
      <w:r w:rsidR="009950B0" w:rsidRPr="00540E06">
        <w:t>.</w:t>
      </w:r>
    </w:p>
    <w:p w:rsidR="00FB30FF" w:rsidRPr="00540E06" w:rsidRDefault="00FB30FF" w:rsidP="00E60494"/>
    <w:p w:rsidR="00E60494" w:rsidRPr="00540E06" w:rsidRDefault="00E60494" w:rsidP="00E60494">
      <w:r w:rsidRPr="00540E06">
        <w:t>Company Name</w:t>
      </w:r>
      <w:r w:rsidR="007412E7">
        <w:t>:</w:t>
      </w:r>
      <w:r w:rsidR="00D13C87">
        <w:t>------------------------------------------------</w:t>
      </w:r>
    </w:p>
    <w:p w:rsidR="009950B0" w:rsidRPr="00540E06" w:rsidRDefault="009950B0" w:rsidP="00E60494"/>
    <w:p w:rsidR="009950B0" w:rsidRPr="00540E06" w:rsidRDefault="00E60494" w:rsidP="00E60494">
      <w:r w:rsidRPr="00540E06">
        <w:t>POSTAL ADDRESS</w:t>
      </w:r>
      <w:r w:rsidR="00D5232B">
        <w:t>:</w:t>
      </w:r>
      <w:r w:rsidRPr="00540E06">
        <w:t>-</w:t>
      </w:r>
      <w:r w:rsidR="00D13C87">
        <w:t>-----------------------------------</w:t>
      </w:r>
      <w:r w:rsidR="00D13C87" w:rsidRPr="00540E06">
        <w:t xml:space="preserve"> </w:t>
      </w:r>
    </w:p>
    <w:p w:rsidR="009950B0" w:rsidRPr="00540E06" w:rsidRDefault="00E60494" w:rsidP="00E60494">
      <w:r w:rsidRPr="00540E06">
        <w:t>Tel</w:t>
      </w:r>
      <w:r w:rsidRPr="00D13C87">
        <w:t>/Fax</w:t>
      </w:r>
      <w:r w:rsidRPr="00540E06">
        <w:t>---</w:t>
      </w:r>
      <w:r w:rsidR="00D13C87">
        <w:t>--------------------------------------------------</w:t>
      </w:r>
    </w:p>
    <w:p w:rsidR="00E60494" w:rsidRPr="00540E06" w:rsidRDefault="00E60494" w:rsidP="00E60494">
      <w:r w:rsidRPr="00540E06">
        <w:t>E-mail</w:t>
      </w:r>
      <w:r w:rsidR="00D5232B">
        <w:t>:</w:t>
      </w:r>
      <w:r w:rsidRPr="00540E06">
        <w:t>------------------------</w:t>
      </w:r>
      <w:r w:rsidR="00D13C87">
        <w:t>------------------------------</w:t>
      </w:r>
    </w:p>
    <w:p w:rsidR="00096473" w:rsidRPr="00540E06" w:rsidRDefault="00096473" w:rsidP="00E60494"/>
    <w:p w:rsidR="00E60494" w:rsidRPr="00540E06" w:rsidRDefault="00E60494" w:rsidP="00E60494">
      <w:r w:rsidRPr="00540E06">
        <w:t>All applicants must indicate the details below:</w:t>
      </w:r>
    </w:p>
    <w:p w:rsidR="009950B0" w:rsidRPr="00540E06" w:rsidRDefault="009950B0" w:rsidP="00E60494"/>
    <w:p w:rsidR="00FB30FF" w:rsidRPr="00540E06" w:rsidRDefault="00FB30FF" w:rsidP="00E60494"/>
    <w:p w:rsidR="00E60494" w:rsidRPr="00540E06" w:rsidRDefault="00E60494" w:rsidP="00E60494">
      <w:r w:rsidRPr="00540E06">
        <w:t>Category applied for</w:t>
      </w:r>
      <w:r w:rsidR="00D5232B">
        <w:t>:</w:t>
      </w:r>
      <w:r w:rsidRPr="00540E06">
        <w:t>-----------------</w:t>
      </w:r>
      <w:r w:rsidR="00D13C87">
        <w:t>--------------------------</w:t>
      </w:r>
    </w:p>
    <w:p w:rsidR="00096473" w:rsidRPr="00540E06" w:rsidRDefault="00096473" w:rsidP="00E60494"/>
    <w:p w:rsidR="009950B0" w:rsidRPr="00540E06" w:rsidRDefault="009950B0" w:rsidP="00E60494"/>
    <w:p w:rsidR="00E60494" w:rsidRPr="00540E06" w:rsidRDefault="00E60494" w:rsidP="00E60494">
      <w:r w:rsidRPr="00540E06">
        <w:t>Item Description</w:t>
      </w:r>
      <w:r w:rsidR="00D5232B">
        <w:t>:</w:t>
      </w:r>
      <w:r w:rsidRPr="00540E06">
        <w:t>---------------------</w:t>
      </w:r>
      <w:r w:rsidR="00D13C87">
        <w:t>-------------------------------</w:t>
      </w:r>
    </w:p>
    <w:p w:rsidR="00E60494" w:rsidRPr="00540E06" w:rsidRDefault="00E60494" w:rsidP="00E60494"/>
    <w:p w:rsidR="00E60494" w:rsidRPr="00540E06" w:rsidRDefault="00E60494" w:rsidP="00E60494"/>
    <w:p w:rsidR="009950B0" w:rsidRPr="00540E06" w:rsidRDefault="009950B0" w:rsidP="00E60494"/>
    <w:p w:rsidR="009950B0" w:rsidRPr="00540E06" w:rsidRDefault="005A08FC" w:rsidP="00E60494">
      <w:pPr>
        <w:rPr>
          <w:b/>
          <w:u w:val="single"/>
        </w:rPr>
      </w:pPr>
      <w:r w:rsidRPr="00540E06">
        <w:rPr>
          <w:b/>
          <w:u w:val="single"/>
        </w:rPr>
        <w:t>INTRODUCTION</w:t>
      </w:r>
    </w:p>
    <w:p w:rsidR="00E60494" w:rsidRPr="00540E06" w:rsidRDefault="0036118A" w:rsidP="00E60494">
      <w:r>
        <w:t>AFRALTI</w:t>
      </w:r>
      <w:r w:rsidR="009950B0" w:rsidRPr="00540E06">
        <w:t xml:space="preserve"> </w:t>
      </w:r>
      <w:r w:rsidR="00E60494" w:rsidRPr="00540E06">
        <w:t>invites you to submit sealed applications for Prequalification</w:t>
      </w:r>
      <w:r w:rsidR="00096473" w:rsidRPr="00540E06">
        <w:t xml:space="preserve"> </w:t>
      </w:r>
      <w:r w:rsidR="00E60494" w:rsidRPr="00540E06">
        <w:t>of supp</w:t>
      </w:r>
      <w:r w:rsidR="009950B0" w:rsidRPr="00540E06">
        <w:t xml:space="preserve">liers </w:t>
      </w:r>
      <w:r w:rsidR="003919B0">
        <w:t>for (3) three years that is 2017/18,</w:t>
      </w:r>
      <w:r w:rsidR="000F6007">
        <w:t xml:space="preserve"> </w:t>
      </w:r>
      <w:r w:rsidR="003919B0">
        <w:t>2018/19,</w:t>
      </w:r>
      <w:r w:rsidR="000F6007">
        <w:t xml:space="preserve"> </w:t>
      </w:r>
      <w:r w:rsidR="003919B0">
        <w:t>2019/20 .</w:t>
      </w:r>
      <w:r w:rsidR="00E60494" w:rsidRPr="00540E06">
        <w:t>To be eligible, the candidate must provid</w:t>
      </w:r>
      <w:r w:rsidR="009950B0" w:rsidRPr="00540E06">
        <w:t>e</w:t>
      </w:r>
      <w:r w:rsidR="00E60494" w:rsidRPr="00540E06">
        <w:t xml:space="preserve"> the following documents:-</w:t>
      </w:r>
    </w:p>
    <w:p w:rsidR="009950B0" w:rsidRPr="00540E06" w:rsidRDefault="009950B0" w:rsidP="00E60494"/>
    <w:p w:rsidR="00E60494" w:rsidRPr="00540E06" w:rsidRDefault="00E60494" w:rsidP="009950B0">
      <w:pPr>
        <w:numPr>
          <w:ilvl w:val="0"/>
          <w:numId w:val="1"/>
        </w:numPr>
      </w:pPr>
      <w:r w:rsidRPr="00540E06">
        <w:t>License of trade and certificate of business registration</w:t>
      </w:r>
    </w:p>
    <w:p w:rsidR="00E60494" w:rsidRPr="00540E06" w:rsidRDefault="00E60494" w:rsidP="009950B0">
      <w:pPr>
        <w:numPr>
          <w:ilvl w:val="0"/>
          <w:numId w:val="1"/>
        </w:numPr>
      </w:pPr>
      <w:r w:rsidRPr="00540E06">
        <w:t>A declaration or certificate that the candidates have fulfilled the obligation to</w:t>
      </w:r>
      <w:r w:rsidR="009950B0" w:rsidRPr="00540E06">
        <w:t xml:space="preserve"> pay</w:t>
      </w:r>
      <w:r w:rsidRPr="00540E06">
        <w:t xml:space="preserve"> taxes- Tax Compliance certificate</w:t>
      </w:r>
    </w:p>
    <w:p w:rsidR="009950B0" w:rsidRDefault="00E60494" w:rsidP="00E60494">
      <w:pPr>
        <w:numPr>
          <w:ilvl w:val="0"/>
          <w:numId w:val="1"/>
        </w:numPr>
      </w:pPr>
      <w:r w:rsidRPr="00540E06">
        <w:t>An abstract of the candidate’s accounts accompanied by a certificate by a</w:t>
      </w:r>
      <w:r w:rsidR="009950B0" w:rsidRPr="00540E06">
        <w:t xml:space="preserve"> </w:t>
      </w:r>
      <w:r w:rsidRPr="00540E06">
        <w:t>certified Auditor for the</w:t>
      </w:r>
      <w:r w:rsidR="009950B0" w:rsidRPr="00540E06">
        <w:t xml:space="preserve"> last one year. In absence of this, a certified copy of Bank account statement for the last one year.</w:t>
      </w:r>
    </w:p>
    <w:p w:rsidR="0036118A" w:rsidRPr="00540E06" w:rsidRDefault="0036118A" w:rsidP="0036118A">
      <w:pPr>
        <w:ind w:left="720"/>
      </w:pPr>
    </w:p>
    <w:p w:rsidR="00E60494" w:rsidRDefault="00E60494" w:rsidP="00E60494">
      <w:r w:rsidRPr="00540E06">
        <w:t xml:space="preserve"> </w:t>
      </w:r>
    </w:p>
    <w:p w:rsidR="00634EC4" w:rsidRDefault="00634EC4" w:rsidP="00E60494"/>
    <w:p w:rsidR="00634EC4" w:rsidRDefault="00634EC4" w:rsidP="00E60494"/>
    <w:p w:rsidR="00634EC4" w:rsidRDefault="00634EC4" w:rsidP="00E60494"/>
    <w:p w:rsidR="00634EC4" w:rsidRPr="00540E06" w:rsidRDefault="00634EC4" w:rsidP="00E60494"/>
    <w:p w:rsidR="00E60494" w:rsidRPr="00540E06" w:rsidRDefault="00E60494" w:rsidP="00E60494">
      <w:pPr>
        <w:rPr>
          <w:b/>
          <w:u w:val="single"/>
        </w:rPr>
      </w:pPr>
      <w:r w:rsidRPr="00540E06">
        <w:rPr>
          <w:b/>
          <w:u w:val="single"/>
        </w:rPr>
        <w:lastRenderedPageBreak/>
        <w:t>GENERAL AND COMPANY INFORMATION</w:t>
      </w:r>
    </w:p>
    <w:p w:rsidR="009950B0" w:rsidRPr="00540E06" w:rsidRDefault="009950B0" w:rsidP="00E60494">
      <w:pPr>
        <w:rPr>
          <w:b/>
          <w:u w:val="single"/>
        </w:rPr>
      </w:pPr>
    </w:p>
    <w:p w:rsidR="00E60494" w:rsidRPr="00540E06" w:rsidRDefault="00E60494" w:rsidP="009950B0">
      <w:pPr>
        <w:numPr>
          <w:ilvl w:val="0"/>
          <w:numId w:val="3"/>
        </w:numPr>
      </w:pPr>
      <w:r w:rsidRPr="00540E06">
        <w:t>COMPANY PROFILE</w:t>
      </w:r>
    </w:p>
    <w:p w:rsidR="009950B0" w:rsidRPr="00540E06" w:rsidRDefault="009950B0" w:rsidP="009950B0">
      <w:pPr>
        <w:ind w:left="750"/>
      </w:pPr>
    </w:p>
    <w:p w:rsidR="009D72F2" w:rsidRDefault="00D5232B" w:rsidP="001D1C97">
      <w:pPr>
        <w:numPr>
          <w:ilvl w:val="0"/>
          <w:numId w:val="4"/>
        </w:numPr>
        <w:spacing w:line="360" w:lineRule="auto"/>
      </w:pPr>
      <w:r>
        <w:t>Company Name;</w:t>
      </w:r>
      <w:r w:rsidR="009D72F2">
        <w:t>---------------------------------------------</w:t>
      </w:r>
    </w:p>
    <w:p w:rsidR="00E60494" w:rsidRPr="00540E06" w:rsidRDefault="009D72F2" w:rsidP="001D1C97">
      <w:pPr>
        <w:numPr>
          <w:ilvl w:val="0"/>
          <w:numId w:val="4"/>
        </w:numPr>
        <w:spacing w:line="360" w:lineRule="auto"/>
      </w:pPr>
      <w:r w:rsidRPr="00540E06">
        <w:t xml:space="preserve"> </w:t>
      </w:r>
      <w:r w:rsidR="00E60494" w:rsidRPr="00540E06">
        <w:t>Trading Name (if different from above</w:t>
      </w:r>
      <w:r w:rsidR="009950B0" w:rsidRPr="00540E06">
        <w:t>) ----------------------------------------</w:t>
      </w:r>
    </w:p>
    <w:p w:rsidR="00E60494" w:rsidRPr="00540E06" w:rsidRDefault="00E60494" w:rsidP="001D1C97">
      <w:pPr>
        <w:numPr>
          <w:ilvl w:val="0"/>
          <w:numId w:val="4"/>
        </w:numPr>
        <w:spacing w:line="360" w:lineRule="auto"/>
      </w:pPr>
      <w:r w:rsidRPr="00540E06">
        <w:t>Legal status (partnership/sole proprietor/ Ltd. Company</w:t>
      </w:r>
      <w:r w:rsidR="009950B0" w:rsidRPr="00540E06">
        <w:t xml:space="preserve">) </w:t>
      </w:r>
      <w:r w:rsidR="00D13C87">
        <w:t>-------------------</w:t>
      </w:r>
      <w:r w:rsidR="009950B0" w:rsidRPr="00540E06">
        <w:t>-------</w:t>
      </w:r>
    </w:p>
    <w:p w:rsidR="00E60494" w:rsidRPr="00540E06" w:rsidRDefault="00E60494" w:rsidP="001D1C97">
      <w:pPr>
        <w:numPr>
          <w:ilvl w:val="0"/>
          <w:numId w:val="4"/>
        </w:numPr>
        <w:spacing w:line="360" w:lineRule="auto"/>
      </w:pPr>
      <w:r w:rsidRPr="00540E06">
        <w:t>a) Company registration certificate No.------------------------------(attach copy)</w:t>
      </w:r>
    </w:p>
    <w:p w:rsidR="00E60494" w:rsidRPr="00540E06" w:rsidRDefault="00E60494" w:rsidP="001D1C97">
      <w:pPr>
        <w:spacing w:line="360" w:lineRule="auto"/>
        <w:ind w:left="720"/>
      </w:pPr>
      <w:r w:rsidRPr="00540E06">
        <w:t>b) Certification by regulatory bodies (</w:t>
      </w:r>
      <w:r w:rsidR="009950B0" w:rsidRPr="00540E06">
        <w:t>e.g.</w:t>
      </w:r>
      <w:r w:rsidRPr="00540E06">
        <w:t xml:space="preserve"> </w:t>
      </w:r>
      <w:r w:rsidR="003919B0">
        <w:t>CA</w:t>
      </w:r>
      <w:r w:rsidRPr="00540E06">
        <w:t xml:space="preserve">, </w:t>
      </w:r>
      <w:r w:rsidR="009950B0" w:rsidRPr="00540E06">
        <w:t>NCA</w:t>
      </w:r>
      <w:r w:rsidRPr="00540E06">
        <w:t xml:space="preserve"> </w:t>
      </w:r>
      <w:r w:rsidR="009950B0" w:rsidRPr="00540E06">
        <w:t>etc.</w:t>
      </w:r>
      <w:r w:rsidRPr="00540E06">
        <w:t>)</w:t>
      </w:r>
      <w:r w:rsidR="009950B0" w:rsidRPr="00540E06">
        <w:t xml:space="preserve">      </w:t>
      </w:r>
      <w:r w:rsidRPr="00540E06">
        <w:t xml:space="preserve">(Attach </w:t>
      </w:r>
      <w:r w:rsidR="009950B0" w:rsidRPr="00540E06">
        <w:t>copies)</w:t>
      </w:r>
    </w:p>
    <w:p w:rsidR="00E60494" w:rsidRPr="00540E06" w:rsidRDefault="00E60494" w:rsidP="001D1C97">
      <w:pPr>
        <w:numPr>
          <w:ilvl w:val="0"/>
          <w:numId w:val="4"/>
        </w:numPr>
        <w:spacing w:line="360" w:lineRule="auto"/>
      </w:pPr>
      <w:r w:rsidRPr="00540E06">
        <w:t>Nature of business licensed to operate ----------</w:t>
      </w:r>
      <w:r w:rsidR="00D13C87">
        <w:t>-----------------------------------</w:t>
      </w:r>
    </w:p>
    <w:p w:rsidR="00E60494" w:rsidRPr="00540E06" w:rsidRDefault="00E60494" w:rsidP="001D1C97">
      <w:pPr>
        <w:numPr>
          <w:ilvl w:val="0"/>
          <w:numId w:val="4"/>
        </w:numPr>
        <w:spacing w:line="360" w:lineRule="auto"/>
      </w:pPr>
      <w:r w:rsidRPr="00540E06">
        <w:t>Current trade license No ------------- Expiring Date</w:t>
      </w:r>
      <w:r w:rsidR="009950B0" w:rsidRPr="00540E06">
        <w:t>---------------------- (</w:t>
      </w:r>
      <w:r w:rsidRPr="00540E06">
        <w:t>attach copy)</w:t>
      </w:r>
    </w:p>
    <w:p w:rsidR="00E60494" w:rsidRPr="00540E06" w:rsidRDefault="00E60494" w:rsidP="001D1C97">
      <w:pPr>
        <w:numPr>
          <w:ilvl w:val="0"/>
          <w:numId w:val="4"/>
        </w:numPr>
        <w:spacing w:line="360" w:lineRule="auto"/>
      </w:pPr>
      <w:r w:rsidRPr="00540E06">
        <w:t>(a)</w:t>
      </w:r>
      <w:r w:rsidR="009950B0" w:rsidRPr="00540E06">
        <w:t xml:space="preserve"> PIN </w:t>
      </w:r>
      <w:r w:rsidRPr="00540E06">
        <w:t>No</w:t>
      </w:r>
      <w:r w:rsidR="00D13C87">
        <w:t>.---------------</w:t>
      </w:r>
      <w:r w:rsidR="009950B0" w:rsidRPr="00540E06">
        <w:t>---------------------- (</w:t>
      </w:r>
      <w:r w:rsidRPr="00540E06">
        <w:t>Attach copy)</w:t>
      </w:r>
    </w:p>
    <w:p w:rsidR="00E60494" w:rsidRPr="00540E06" w:rsidRDefault="00E60494" w:rsidP="001D1C97">
      <w:pPr>
        <w:spacing w:line="360" w:lineRule="auto"/>
        <w:ind w:left="720"/>
      </w:pPr>
      <w:r w:rsidRPr="00540E06">
        <w:t>(b) Tax compliance certificate (attach copy)</w:t>
      </w:r>
    </w:p>
    <w:p w:rsidR="00D13C87" w:rsidRDefault="00E60494" w:rsidP="001D1C97">
      <w:pPr>
        <w:numPr>
          <w:ilvl w:val="0"/>
          <w:numId w:val="4"/>
        </w:numPr>
        <w:spacing w:line="360" w:lineRule="auto"/>
        <w:ind w:left="2160"/>
      </w:pPr>
      <w:r w:rsidRPr="00540E06">
        <w:t>Contact Person: Name-</w:t>
      </w:r>
      <w:r w:rsidR="00D13C87">
        <w:t>-----------------------------------------</w:t>
      </w:r>
      <w:r w:rsidR="001D1C97" w:rsidRPr="00540E06">
        <w:t xml:space="preserve">  </w:t>
      </w:r>
      <w:r w:rsidRPr="00540E06">
        <w:t>Title</w:t>
      </w:r>
      <w:r w:rsidR="00D5232B">
        <w:t>:</w:t>
      </w:r>
      <w:r w:rsidR="00D13C87">
        <w:t>-------------------------------------------------------------</w:t>
      </w:r>
    </w:p>
    <w:p w:rsidR="00E60494" w:rsidRPr="00540E06" w:rsidRDefault="001D1C97" w:rsidP="001D1C97">
      <w:pPr>
        <w:numPr>
          <w:ilvl w:val="0"/>
          <w:numId w:val="4"/>
        </w:numPr>
        <w:spacing w:line="360" w:lineRule="auto"/>
        <w:ind w:left="2160"/>
      </w:pPr>
      <w:r w:rsidRPr="00540E06">
        <w:t xml:space="preserve">  </w:t>
      </w:r>
      <w:r w:rsidR="00E60494" w:rsidRPr="00540E06">
        <w:t>Tel .No</w:t>
      </w:r>
      <w:r w:rsidRPr="00540E06">
        <w:t xml:space="preserve">. </w:t>
      </w:r>
      <w:r w:rsidR="00D13C87">
        <w:t>------------------------------------------------</w:t>
      </w:r>
    </w:p>
    <w:p w:rsidR="00E60494" w:rsidRPr="00540E06" w:rsidRDefault="00E60494" w:rsidP="001D1C97">
      <w:pPr>
        <w:numPr>
          <w:ilvl w:val="0"/>
          <w:numId w:val="4"/>
        </w:numPr>
        <w:spacing w:line="360" w:lineRule="auto"/>
      </w:pPr>
      <w:r w:rsidRPr="00540E06">
        <w:t xml:space="preserve">Postal </w:t>
      </w:r>
      <w:r w:rsidR="009950B0" w:rsidRPr="00540E06">
        <w:t>Addresses</w:t>
      </w:r>
      <w:r w:rsidRPr="00540E06">
        <w:t xml:space="preserve">: </w:t>
      </w:r>
      <w:r w:rsidR="00D13C87">
        <w:t>-------------------------------------------------------</w:t>
      </w:r>
    </w:p>
    <w:p w:rsidR="00E60494" w:rsidRPr="00540E06" w:rsidRDefault="00D13C87" w:rsidP="001D1C97">
      <w:pPr>
        <w:numPr>
          <w:ilvl w:val="0"/>
          <w:numId w:val="6"/>
        </w:numPr>
        <w:spacing w:line="360" w:lineRule="auto"/>
      </w:pPr>
      <w:r>
        <w:t>Tel No:---------------------------------------------------------------</w:t>
      </w:r>
    </w:p>
    <w:p w:rsidR="00E60494" w:rsidRPr="00540E06" w:rsidRDefault="00E60494" w:rsidP="001D1C97">
      <w:pPr>
        <w:numPr>
          <w:ilvl w:val="0"/>
          <w:numId w:val="6"/>
        </w:numPr>
        <w:spacing w:line="360" w:lineRule="auto"/>
      </w:pPr>
      <w:r w:rsidRPr="00540E06">
        <w:t>Fax: ----------------------------------------</w:t>
      </w:r>
    </w:p>
    <w:p w:rsidR="00E60494" w:rsidRPr="00540E06" w:rsidRDefault="00E60494" w:rsidP="001D1C97">
      <w:pPr>
        <w:numPr>
          <w:ilvl w:val="0"/>
          <w:numId w:val="4"/>
        </w:numPr>
        <w:spacing w:line="360" w:lineRule="auto"/>
      </w:pPr>
      <w:r w:rsidRPr="00540E06">
        <w:t>Physical location</w:t>
      </w:r>
      <w:r w:rsidR="00D13C87">
        <w:t>;---------------------------------------------</w:t>
      </w:r>
    </w:p>
    <w:p w:rsidR="00E60494" w:rsidRPr="00540E06" w:rsidRDefault="00E60494" w:rsidP="001D1C97">
      <w:pPr>
        <w:numPr>
          <w:ilvl w:val="0"/>
          <w:numId w:val="4"/>
        </w:numPr>
        <w:spacing w:line="360" w:lineRule="auto"/>
      </w:pPr>
      <w:r w:rsidRPr="00540E06">
        <w:t xml:space="preserve">E-mail </w:t>
      </w:r>
      <w:r w:rsidR="009950B0" w:rsidRPr="00540E06">
        <w:t>addresses</w:t>
      </w:r>
      <w:r w:rsidR="00D13C87">
        <w:t>:---------------------------------------------------</w:t>
      </w:r>
    </w:p>
    <w:p w:rsidR="001D1C97" w:rsidRPr="00540E06" w:rsidRDefault="00E60494" w:rsidP="006B1723">
      <w:pPr>
        <w:numPr>
          <w:ilvl w:val="0"/>
          <w:numId w:val="4"/>
        </w:numPr>
        <w:spacing w:line="360" w:lineRule="auto"/>
      </w:pPr>
      <w:r w:rsidRPr="00540E06">
        <w:t>Website</w:t>
      </w:r>
      <w:r w:rsidR="00D5232B">
        <w:t>—</w:t>
      </w:r>
      <w:r w:rsidR="00D13C87">
        <w:t>---------------------------------------------------------------</w:t>
      </w:r>
      <w:r w:rsidRPr="00540E06">
        <w:t xml:space="preserve"> </w:t>
      </w:r>
    </w:p>
    <w:p w:rsidR="006B1723" w:rsidRPr="00540E06" w:rsidRDefault="006B1723" w:rsidP="006B1723">
      <w:pPr>
        <w:numPr>
          <w:ilvl w:val="0"/>
          <w:numId w:val="4"/>
        </w:numPr>
        <w:spacing w:line="360" w:lineRule="auto"/>
      </w:pPr>
      <w:r w:rsidRPr="00540E06">
        <w:t>Name of Ban</w:t>
      </w:r>
      <w:r w:rsidR="00D13C87">
        <w:t>k:--------------------------------</w:t>
      </w:r>
      <w:r w:rsidRPr="00540E06">
        <w:t xml:space="preserve"> Branch</w:t>
      </w:r>
      <w:r w:rsidR="00D13C87">
        <w:t>:------------------------------</w:t>
      </w:r>
    </w:p>
    <w:p w:rsidR="006B1723" w:rsidRPr="00540E06" w:rsidRDefault="006B1723" w:rsidP="006B1723">
      <w:pPr>
        <w:numPr>
          <w:ilvl w:val="0"/>
          <w:numId w:val="4"/>
        </w:numPr>
        <w:spacing w:line="360" w:lineRule="auto"/>
      </w:pPr>
      <w:r w:rsidRPr="00540E06">
        <w:t>Insurers</w:t>
      </w:r>
      <w:r w:rsidR="00540E06">
        <w:t xml:space="preserve"> (attach Insurance Copies) </w:t>
      </w:r>
      <w:r w:rsidR="00D13C87">
        <w:t>------------------------</w:t>
      </w:r>
      <w:r w:rsidRPr="00540E06">
        <w:t>-------------------</w:t>
      </w:r>
    </w:p>
    <w:p w:rsidR="00E60494" w:rsidRDefault="00E60494" w:rsidP="001D1C97">
      <w:pPr>
        <w:numPr>
          <w:ilvl w:val="0"/>
          <w:numId w:val="4"/>
        </w:numPr>
        <w:spacing w:line="360" w:lineRule="auto"/>
      </w:pPr>
      <w:r w:rsidRPr="00540E06">
        <w:t>Names of Directors and their nationality:</w:t>
      </w:r>
    </w:p>
    <w:tbl>
      <w:tblPr>
        <w:tblStyle w:val="TableGrid"/>
        <w:tblW w:w="9738" w:type="dxa"/>
        <w:tblLook w:val="04A0"/>
      </w:tblPr>
      <w:tblGrid>
        <w:gridCol w:w="558"/>
        <w:gridCol w:w="3690"/>
        <w:gridCol w:w="2250"/>
        <w:gridCol w:w="2070"/>
        <w:gridCol w:w="1170"/>
      </w:tblGrid>
      <w:tr w:rsidR="000F6007" w:rsidRPr="000F6007" w:rsidTr="000F6007">
        <w:trPr>
          <w:trHeight w:val="435"/>
        </w:trPr>
        <w:tc>
          <w:tcPr>
            <w:tcW w:w="558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369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Names of Partners/Shareholders</w:t>
            </w:r>
          </w:p>
        </w:tc>
        <w:tc>
          <w:tcPr>
            <w:tcW w:w="225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Nationality</w:t>
            </w:r>
          </w:p>
        </w:tc>
        <w:tc>
          <w:tcPr>
            <w:tcW w:w="20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Citizenship</w:t>
            </w:r>
          </w:p>
        </w:tc>
        <w:tc>
          <w:tcPr>
            <w:tcW w:w="11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Percentage of Shares</w:t>
            </w:r>
          </w:p>
        </w:tc>
      </w:tr>
      <w:tr w:rsidR="000F6007" w:rsidRPr="000F6007" w:rsidTr="000F6007">
        <w:trPr>
          <w:trHeight w:val="439"/>
        </w:trPr>
        <w:tc>
          <w:tcPr>
            <w:tcW w:w="558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007" w:rsidRPr="000F6007" w:rsidTr="000F6007">
        <w:trPr>
          <w:trHeight w:val="439"/>
        </w:trPr>
        <w:tc>
          <w:tcPr>
            <w:tcW w:w="558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007" w:rsidRPr="000F6007" w:rsidTr="000F6007">
        <w:trPr>
          <w:trHeight w:val="439"/>
        </w:trPr>
        <w:tc>
          <w:tcPr>
            <w:tcW w:w="558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007" w:rsidRPr="000F6007" w:rsidTr="000F6007">
        <w:trPr>
          <w:trHeight w:val="439"/>
        </w:trPr>
        <w:tc>
          <w:tcPr>
            <w:tcW w:w="558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007" w:rsidRPr="000F6007" w:rsidTr="000F6007">
        <w:trPr>
          <w:trHeight w:val="439"/>
        </w:trPr>
        <w:tc>
          <w:tcPr>
            <w:tcW w:w="558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600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F6007" w:rsidRPr="000F6007" w:rsidRDefault="000F6007" w:rsidP="009950B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60494" w:rsidRPr="00540E06" w:rsidRDefault="00E60494" w:rsidP="005A08FC">
      <w:pPr>
        <w:numPr>
          <w:ilvl w:val="0"/>
          <w:numId w:val="3"/>
        </w:numPr>
        <w:rPr>
          <w:b/>
        </w:rPr>
      </w:pPr>
      <w:r w:rsidRPr="00540E06">
        <w:rPr>
          <w:b/>
        </w:rPr>
        <w:lastRenderedPageBreak/>
        <w:t>ELIGIBILITY</w:t>
      </w:r>
    </w:p>
    <w:p w:rsidR="005A08FC" w:rsidRPr="00540E06" w:rsidRDefault="005A08FC" w:rsidP="005A08FC">
      <w:pPr>
        <w:ind w:left="750"/>
      </w:pPr>
    </w:p>
    <w:p w:rsidR="00E60494" w:rsidRPr="00540E06" w:rsidRDefault="00E60494" w:rsidP="00432F88">
      <w:pPr>
        <w:numPr>
          <w:ilvl w:val="0"/>
          <w:numId w:val="9"/>
        </w:numPr>
        <w:spacing w:line="360" w:lineRule="auto"/>
      </w:pPr>
      <w:r w:rsidRPr="00540E06">
        <w:t>Have you or your principals been subject of legal proceedings for insolvency,</w:t>
      </w:r>
    </w:p>
    <w:p w:rsidR="00E60494" w:rsidRPr="00540E06" w:rsidRDefault="006B1723" w:rsidP="00432F88">
      <w:pPr>
        <w:spacing w:line="360" w:lineRule="auto"/>
        <w:ind w:left="720"/>
      </w:pPr>
      <w:r w:rsidRPr="00540E06">
        <w:t>Bankruptcy</w:t>
      </w:r>
      <w:r w:rsidR="00E60494" w:rsidRPr="00540E06">
        <w:t>, receivership or your business activities suspended for related reasons</w:t>
      </w:r>
      <w:r w:rsidRPr="00540E06">
        <w:t>? -------------------------------------------------------------------------------</w:t>
      </w:r>
    </w:p>
    <w:p w:rsidR="00E60494" w:rsidRPr="00540E06" w:rsidRDefault="00E60494" w:rsidP="00432F88">
      <w:pPr>
        <w:spacing w:line="360" w:lineRule="auto"/>
        <w:ind w:left="720"/>
      </w:pPr>
      <w:r w:rsidRPr="00540E06">
        <w:t>------- If yes, when------------- (if yes, you must present legal documentary evidence</w:t>
      </w:r>
      <w:r w:rsidR="006B1723" w:rsidRPr="00540E06">
        <w:t xml:space="preserve"> that</w:t>
      </w:r>
      <w:r w:rsidRPr="00540E06">
        <w:t xml:space="preserve"> you are cleared and your business is now </w:t>
      </w:r>
      <w:r w:rsidR="00745AD5">
        <w:t>solvent</w:t>
      </w:r>
      <w:r w:rsidRPr="00540E06">
        <w:t>)</w:t>
      </w:r>
    </w:p>
    <w:p w:rsidR="00E60494" w:rsidRPr="00540E06" w:rsidRDefault="00E60494" w:rsidP="006B1723">
      <w:pPr>
        <w:numPr>
          <w:ilvl w:val="0"/>
          <w:numId w:val="9"/>
        </w:numPr>
        <w:spacing w:line="360" w:lineRule="auto"/>
      </w:pPr>
      <w:r w:rsidRPr="00540E06">
        <w:t>Are you or your s</w:t>
      </w:r>
      <w:r w:rsidR="00745AD5">
        <w:t>taff</w:t>
      </w:r>
      <w:r w:rsidRPr="00540E06">
        <w:t xml:space="preserve"> or agents subject of legal proceedings for corrupt or</w:t>
      </w:r>
      <w:r w:rsidR="00432F88" w:rsidRPr="00540E06">
        <w:t xml:space="preserve"> </w:t>
      </w:r>
      <w:r w:rsidRPr="00540E06">
        <w:t>unethical business practice or offered any inducement to any procurement entity so</w:t>
      </w:r>
      <w:r w:rsidR="00432F88" w:rsidRPr="00540E06">
        <w:t xml:space="preserve"> </w:t>
      </w:r>
      <w:r w:rsidRPr="00540E06">
        <w:t>that you can be considered for award of a tender?</w:t>
      </w:r>
      <w:r w:rsidRPr="00D5232B">
        <w:rPr>
          <w:strike/>
        </w:rPr>
        <w:t xml:space="preserve"> </w:t>
      </w:r>
      <w:r w:rsidRPr="003A3FFF">
        <w:t>Yes</w:t>
      </w:r>
      <w:r w:rsidRPr="00540E06">
        <w:t>---- No</w:t>
      </w:r>
      <w:r w:rsidR="00D5232B">
        <w:t xml:space="preserve"> </w:t>
      </w:r>
      <w:r w:rsidRPr="00540E06">
        <w:t>----</w:t>
      </w:r>
      <w:r w:rsidR="003A3FFF">
        <w:t>--</w:t>
      </w:r>
    </w:p>
    <w:p w:rsidR="00E60494" w:rsidRPr="00540E06" w:rsidRDefault="00E60494" w:rsidP="006B1723">
      <w:pPr>
        <w:numPr>
          <w:ilvl w:val="0"/>
          <w:numId w:val="9"/>
        </w:numPr>
        <w:spacing w:line="360" w:lineRule="auto"/>
      </w:pPr>
      <w:r w:rsidRPr="00540E06">
        <w:t>Is the firm making this application or any of its directors been debarred or suspended</w:t>
      </w:r>
      <w:r w:rsidR="00432F88" w:rsidRPr="00540E06">
        <w:t xml:space="preserve"> </w:t>
      </w:r>
      <w:r w:rsidRPr="00540E06">
        <w:t>from participating in public procurement or have any procurement entity initiated</w:t>
      </w:r>
      <w:r w:rsidR="00432F88" w:rsidRPr="00540E06">
        <w:t xml:space="preserve"> </w:t>
      </w:r>
      <w:r w:rsidRPr="00540E06">
        <w:t>proceedings of that nature against the firm or one of its directors, for any reason</w:t>
      </w:r>
      <w:r w:rsidR="00432F88" w:rsidRPr="00540E06">
        <w:t xml:space="preserve"> </w:t>
      </w:r>
      <w:r w:rsidR="003A3FFF">
        <w:t>whatsoever?---------</w:t>
      </w:r>
    </w:p>
    <w:p w:rsidR="006B1723" w:rsidRPr="00540E06" w:rsidRDefault="006B1723" w:rsidP="006B1723">
      <w:pPr>
        <w:spacing w:line="360" w:lineRule="auto"/>
      </w:pPr>
    </w:p>
    <w:p w:rsidR="00E60494" w:rsidRPr="00540E06" w:rsidRDefault="00E60494" w:rsidP="006B1723">
      <w:pPr>
        <w:spacing w:line="360" w:lineRule="auto"/>
        <w:rPr>
          <w:b/>
        </w:rPr>
      </w:pPr>
      <w:r w:rsidRPr="00540E06">
        <w:rPr>
          <w:b/>
        </w:rPr>
        <w:t>(C) CAPABILITY TO DELIVER GOODS OR SERVICES</w:t>
      </w:r>
    </w:p>
    <w:p w:rsidR="00E60494" w:rsidRPr="00540E06" w:rsidRDefault="00745AD5" w:rsidP="00432F88">
      <w:pPr>
        <w:numPr>
          <w:ilvl w:val="0"/>
          <w:numId w:val="10"/>
        </w:numPr>
        <w:spacing w:line="360" w:lineRule="auto"/>
      </w:pPr>
      <w:r>
        <w:t xml:space="preserve">What products/services </w:t>
      </w:r>
      <w:r w:rsidR="00E60494" w:rsidRPr="00540E06">
        <w:t xml:space="preserve"> do you want to be considered to supply</w:t>
      </w:r>
      <w:r w:rsidR="006B1723" w:rsidRPr="00540E06">
        <w:t>----------------------------------</w:t>
      </w:r>
      <w:r w:rsidR="003A3FFF">
        <w:t>-----</w:t>
      </w:r>
      <w:r w:rsidR="00D5232B">
        <w:t>------------------------</w:t>
      </w:r>
    </w:p>
    <w:p w:rsidR="00E60494" w:rsidRPr="00540E06" w:rsidRDefault="00E60494" w:rsidP="00432F88">
      <w:pPr>
        <w:numPr>
          <w:ilvl w:val="0"/>
          <w:numId w:val="10"/>
        </w:numPr>
        <w:spacing w:line="360" w:lineRule="auto"/>
      </w:pPr>
      <w:r w:rsidRPr="00540E06">
        <w:t xml:space="preserve">How many </w:t>
      </w:r>
      <w:r w:rsidR="003A3FFF">
        <w:t>employees do you have? -------</w:t>
      </w:r>
      <w:r w:rsidRPr="00540E06">
        <w:t>--</w:t>
      </w:r>
      <w:r w:rsidR="006B1723" w:rsidRPr="00540E06">
        <w:t>.</w:t>
      </w:r>
      <w:r w:rsidR="003A3FFF">
        <w:t xml:space="preserve"> How many are permanent? ------</w:t>
      </w:r>
    </w:p>
    <w:p w:rsidR="00E60494" w:rsidRPr="00540E06" w:rsidRDefault="003A3FFF" w:rsidP="00432F88">
      <w:pPr>
        <w:spacing w:line="360" w:lineRule="auto"/>
        <w:ind w:left="720"/>
      </w:pPr>
      <w:r>
        <w:t>How many are temporary? ---------------</w:t>
      </w:r>
    </w:p>
    <w:p w:rsidR="00E60494" w:rsidRPr="00540E06" w:rsidRDefault="00E60494" w:rsidP="006B1723">
      <w:pPr>
        <w:numPr>
          <w:ilvl w:val="0"/>
          <w:numId w:val="10"/>
        </w:numPr>
        <w:spacing w:line="360" w:lineRule="auto"/>
      </w:pPr>
      <w:r w:rsidRPr="00540E06">
        <w:t>Which quality standards certification have you attained in the last two years? (Attach</w:t>
      </w:r>
      <w:r w:rsidR="00432F88" w:rsidRPr="00540E06">
        <w:t xml:space="preserve"> </w:t>
      </w:r>
      <w:r w:rsidRPr="00540E06">
        <w:t>copies and give details on a separate sheet of paper)</w:t>
      </w:r>
    </w:p>
    <w:p w:rsidR="00E60494" w:rsidRPr="00540E06" w:rsidRDefault="00E60494" w:rsidP="00432F88">
      <w:pPr>
        <w:numPr>
          <w:ilvl w:val="0"/>
          <w:numId w:val="10"/>
        </w:numPr>
        <w:spacing w:line="360" w:lineRule="auto"/>
      </w:pPr>
      <w:r w:rsidRPr="00540E06">
        <w:t>Provide details of your key personnel and attach their CV’S</w:t>
      </w:r>
      <w:r w:rsidR="006B1723" w:rsidRPr="00540E06">
        <w:t xml:space="preserve"> </w:t>
      </w:r>
      <w:r w:rsidRPr="00540E06">
        <w:t>(Use a separate sheet of paper)</w:t>
      </w:r>
    </w:p>
    <w:p w:rsidR="00E60494" w:rsidRPr="00540E06" w:rsidRDefault="00E60494" w:rsidP="00432F88">
      <w:pPr>
        <w:numPr>
          <w:ilvl w:val="0"/>
          <w:numId w:val="10"/>
        </w:numPr>
        <w:spacing w:line="360" w:lineRule="auto"/>
      </w:pPr>
      <w:r w:rsidRPr="00540E06">
        <w:t>What is the country of origin for goods or services? -------------------------------------- Are you a manufacturer/wholesaler/retailer/other (please specify)------------------</w:t>
      </w:r>
      <w:r w:rsidR="003A3FFF">
        <w:t>----------</w:t>
      </w:r>
    </w:p>
    <w:p w:rsidR="00E60494" w:rsidRPr="00540E06" w:rsidRDefault="00E60494" w:rsidP="006B1723">
      <w:pPr>
        <w:numPr>
          <w:ilvl w:val="0"/>
          <w:numId w:val="10"/>
        </w:numPr>
        <w:spacing w:line="360" w:lineRule="auto"/>
      </w:pPr>
      <w:r w:rsidRPr="00540E06">
        <w:t>If a manufacturer or service organization, are your products certified by Kenya</w:t>
      </w:r>
      <w:r w:rsidR="00432F88" w:rsidRPr="00540E06">
        <w:t xml:space="preserve"> </w:t>
      </w:r>
      <w:r w:rsidRPr="00540E06">
        <w:t>Bureau of standards or are you affiliated to a recognized accrediting body? Yes/No.</w:t>
      </w:r>
      <w:r w:rsidR="00432F88" w:rsidRPr="00540E06">
        <w:t xml:space="preserve"> </w:t>
      </w:r>
      <w:r w:rsidRPr="00540E06">
        <w:t>(Attach documentary evidence of certification)</w:t>
      </w:r>
    </w:p>
    <w:p w:rsidR="00E60494" w:rsidRPr="00540E06" w:rsidRDefault="00E60494" w:rsidP="009A7A16">
      <w:pPr>
        <w:numPr>
          <w:ilvl w:val="0"/>
          <w:numId w:val="10"/>
        </w:numPr>
        <w:spacing w:line="360" w:lineRule="auto"/>
      </w:pPr>
      <w:r w:rsidRPr="00540E06">
        <w:t>If you are not a manufacture, are you an authorized dealer? – Yes----No-----(attach</w:t>
      </w:r>
      <w:r w:rsidR="00432F88" w:rsidRPr="00540E06">
        <w:t xml:space="preserve"> </w:t>
      </w:r>
      <w:r w:rsidRPr="00540E06">
        <w:t>manufactures authorization)</w:t>
      </w:r>
      <w:r w:rsidR="002D6393">
        <w:t>--------------------------------------------</w:t>
      </w:r>
    </w:p>
    <w:p w:rsidR="009A7A16" w:rsidRDefault="009A7A16" w:rsidP="009A7A16">
      <w:pPr>
        <w:numPr>
          <w:ilvl w:val="0"/>
          <w:numId w:val="10"/>
        </w:numPr>
        <w:spacing w:line="360" w:lineRule="auto"/>
      </w:pPr>
      <w:r w:rsidRPr="00540E06">
        <w:lastRenderedPageBreak/>
        <w:t xml:space="preserve">What is the maximum value of business, which </w:t>
      </w:r>
      <w:r w:rsidR="002D6393">
        <w:t>you can handle at any one time?----------------------------------------------------------</w:t>
      </w:r>
    </w:p>
    <w:p w:rsidR="009A7A16" w:rsidRDefault="009A7A16" w:rsidP="009D797D">
      <w:pPr>
        <w:numPr>
          <w:ilvl w:val="0"/>
          <w:numId w:val="10"/>
        </w:numPr>
        <w:spacing w:line="360" w:lineRule="auto"/>
      </w:pPr>
      <w:r w:rsidRPr="00540E06">
        <w:t xml:space="preserve">If your firm is pre-qualified and awarded the tender to supply goods or services, will you abide by the agreed delivery period, quality and price as per </w:t>
      </w:r>
      <w:r w:rsidR="0036118A">
        <w:t>specifications by AFRALTI</w:t>
      </w:r>
      <w:r w:rsidRPr="00540E06">
        <w:t xml:space="preserve"> –</w:t>
      </w:r>
      <w:r w:rsidR="002D6393" w:rsidRPr="002D6393">
        <w:t xml:space="preserve"> </w:t>
      </w:r>
      <w:r w:rsidR="002D6393">
        <w:t>Yes</w:t>
      </w:r>
      <w:r w:rsidRPr="002D6393">
        <w:t>/ No</w:t>
      </w:r>
    </w:p>
    <w:p w:rsidR="00E60494" w:rsidRPr="00540E06" w:rsidRDefault="00E60494" w:rsidP="009D797D">
      <w:pPr>
        <w:numPr>
          <w:ilvl w:val="0"/>
          <w:numId w:val="10"/>
        </w:numPr>
        <w:spacing w:line="360" w:lineRule="auto"/>
      </w:pPr>
      <w:r w:rsidRPr="00540E06">
        <w:t xml:space="preserve">Who are your major corporate clients for the past </w:t>
      </w:r>
      <w:r w:rsidR="006E1FAD">
        <w:t xml:space="preserve">3 </w:t>
      </w:r>
      <w:r w:rsidRPr="00540E06">
        <w:t>yrs. State Clients name, Product</w:t>
      </w:r>
      <w:r w:rsidR="00432F88" w:rsidRPr="00540E06">
        <w:t xml:space="preserve"> </w:t>
      </w:r>
      <w:r w:rsidRPr="00540E06">
        <w:t>service Provided, value of goods, works or service and contact person.</w:t>
      </w:r>
    </w:p>
    <w:p w:rsidR="00E60494" w:rsidRPr="00540E06" w:rsidRDefault="00E60494" w:rsidP="00E60494"/>
    <w:tbl>
      <w:tblPr>
        <w:tblW w:w="9725" w:type="dxa"/>
        <w:tblInd w:w="103" w:type="dxa"/>
        <w:tblLook w:val="04A0"/>
      </w:tblPr>
      <w:tblGrid>
        <w:gridCol w:w="509"/>
        <w:gridCol w:w="1900"/>
        <w:gridCol w:w="1960"/>
        <w:gridCol w:w="1360"/>
        <w:gridCol w:w="1656"/>
        <w:gridCol w:w="2340"/>
      </w:tblGrid>
      <w:tr w:rsidR="006E1FAD" w:rsidRPr="00D929E4" w:rsidTr="00E61C26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Name of organization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Value of business(KES)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Tel.</w:t>
            </w:r>
            <w:r w:rsidR="00E61C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929E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AD" w:rsidRPr="00D929E4" w:rsidRDefault="006E1FAD" w:rsidP="00D929E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Email Address</w:t>
            </w:r>
          </w:p>
        </w:tc>
      </w:tr>
      <w:tr w:rsidR="006E1FAD" w:rsidRPr="00D929E4" w:rsidTr="00E61C2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2D639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E1FAD" w:rsidRPr="00D929E4" w:rsidTr="00E61C2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AD" w:rsidRPr="007B361B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E1FAD" w:rsidRPr="00D929E4" w:rsidTr="00E61C2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E1FAD" w:rsidRPr="00D929E4" w:rsidTr="00E61C2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AD" w:rsidRPr="007B361B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E1FAD" w:rsidRPr="00D929E4" w:rsidTr="00E61C26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29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D929E4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AD" w:rsidRPr="007B361B" w:rsidRDefault="006E1FAD" w:rsidP="00D929E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AD" w:rsidRPr="004F7DF2" w:rsidRDefault="006E1FAD" w:rsidP="004F7DF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A7A16" w:rsidRPr="00540E06" w:rsidRDefault="009A7A16" w:rsidP="00E60494"/>
    <w:p w:rsidR="00E60494" w:rsidRPr="00540E06" w:rsidRDefault="00E60494" w:rsidP="009A7A16">
      <w:r w:rsidRPr="00540E06">
        <w:t xml:space="preserve"> </w:t>
      </w:r>
    </w:p>
    <w:p w:rsidR="003C312F" w:rsidRPr="00540E06" w:rsidRDefault="003C312F" w:rsidP="00E60494"/>
    <w:p w:rsidR="00E60494" w:rsidRPr="00540E06" w:rsidRDefault="00E60494" w:rsidP="00E60494">
      <w:pPr>
        <w:rPr>
          <w:b/>
        </w:rPr>
      </w:pPr>
      <w:r w:rsidRPr="00540E06">
        <w:rPr>
          <w:b/>
        </w:rPr>
        <w:t>(D) PAST AND CURRENT PERFORMANCE AND EXPERIENCE</w:t>
      </w:r>
    </w:p>
    <w:p w:rsidR="009A7A16" w:rsidRPr="00540E06" w:rsidRDefault="009A7A16" w:rsidP="00E60494"/>
    <w:p w:rsidR="00E60494" w:rsidRPr="00540E06" w:rsidRDefault="00E60494" w:rsidP="00E60494">
      <w:pPr>
        <w:numPr>
          <w:ilvl w:val="0"/>
          <w:numId w:val="11"/>
        </w:numPr>
      </w:pPr>
      <w:r w:rsidRPr="00540E06">
        <w:t>Is this firm or its directors in any way associated with any other firm that is</w:t>
      </w:r>
      <w:r w:rsidR="009A7A16" w:rsidRPr="00540E06">
        <w:t xml:space="preserve"> </w:t>
      </w:r>
      <w:r w:rsidRPr="00540E06">
        <w:t>currently conducting business with or have applied to be considered for prequalification</w:t>
      </w:r>
      <w:r w:rsidR="00C92B2D">
        <w:t xml:space="preserve"> with AFRALTI</w:t>
      </w:r>
      <w:r w:rsidR="009A7A16" w:rsidRPr="00540E06">
        <w:t xml:space="preserve"> </w:t>
      </w:r>
      <w:r w:rsidRPr="00540E06">
        <w:t>? If yes,</w:t>
      </w:r>
      <w:r w:rsidR="009A7A16" w:rsidRPr="00540E06">
        <w:t xml:space="preserve"> </w:t>
      </w:r>
      <w:r w:rsidRPr="00540E06">
        <w:t xml:space="preserve">please provide the name(s) of those firm(s), their address, </w:t>
      </w:r>
      <w:r w:rsidR="009A7A16" w:rsidRPr="00540E06">
        <w:t>and their</w:t>
      </w:r>
      <w:r w:rsidRPr="00540E06">
        <w:t xml:space="preserve"> nature of</w:t>
      </w:r>
      <w:r w:rsidR="009A7A16" w:rsidRPr="00540E06">
        <w:t xml:space="preserve"> </w:t>
      </w:r>
      <w:r w:rsidRPr="00540E06">
        <w:t>business and indicate the relationship with the company making this</w:t>
      </w:r>
      <w:r w:rsidR="009A7A16" w:rsidRPr="00540E06">
        <w:t xml:space="preserve"> </w:t>
      </w:r>
      <w:r w:rsidR="002D6393">
        <w:t>application.:------</w:t>
      </w:r>
      <w:r w:rsidR="00D5232B">
        <w:t xml:space="preserve"> </w:t>
      </w:r>
      <w:r w:rsidRPr="00540E06">
        <w:t>(Attach details)</w:t>
      </w:r>
    </w:p>
    <w:p w:rsidR="00E60494" w:rsidRPr="00540E06" w:rsidRDefault="00E60494" w:rsidP="00E60494"/>
    <w:p w:rsidR="002D6393" w:rsidRDefault="00E60494" w:rsidP="00E60494">
      <w:pPr>
        <w:numPr>
          <w:ilvl w:val="0"/>
          <w:numId w:val="11"/>
        </w:numPr>
      </w:pPr>
      <w:r w:rsidRPr="00540E06">
        <w:t xml:space="preserve"> Have you at any one time been requested to quote for supply of goods and</w:t>
      </w:r>
      <w:r w:rsidR="009A7A16" w:rsidRPr="00540E06">
        <w:t xml:space="preserve"> </w:t>
      </w:r>
      <w:r w:rsidRPr="00540E06">
        <w:t xml:space="preserve">services and failed to return the </w:t>
      </w:r>
      <w:r w:rsidR="00745AD5" w:rsidRPr="00540E06">
        <w:t>quotation</w:t>
      </w:r>
      <w:r w:rsidR="00745AD5">
        <w:t>? Give</w:t>
      </w:r>
      <w:r w:rsidRPr="00540E06">
        <w:t xml:space="preserve"> reason for your</w:t>
      </w:r>
      <w:r w:rsidR="009A7A16" w:rsidRPr="00540E06">
        <w:t xml:space="preserve"> </w:t>
      </w:r>
      <w:r w:rsidRPr="00540E06">
        <w:t>action? --</w:t>
      </w:r>
      <w:r w:rsidR="002D6393">
        <w:t>---------------------------</w:t>
      </w:r>
    </w:p>
    <w:p w:rsidR="002D6393" w:rsidRDefault="002D6393" w:rsidP="002D6393">
      <w:pPr>
        <w:pStyle w:val="ListParagraph"/>
      </w:pPr>
    </w:p>
    <w:p w:rsidR="00E60494" w:rsidRPr="00540E06" w:rsidRDefault="00E60494" w:rsidP="00E60494">
      <w:pPr>
        <w:numPr>
          <w:ilvl w:val="0"/>
          <w:numId w:val="11"/>
        </w:numPr>
      </w:pPr>
      <w:r w:rsidRPr="00540E06">
        <w:t xml:space="preserve">Have you at any one time been issued with a purchase order by </w:t>
      </w:r>
      <w:r w:rsidR="0091752B">
        <w:t>AFRALTI</w:t>
      </w:r>
      <w:r w:rsidRPr="00540E06">
        <w:t xml:space="preserve"> and</w:t>
      </w:r>
      <w:r w:rsidR="009A7A16" w:rsidRPr="00540E06">
        <w:t xml:space="preserve"> </w:t>
      </w:r>
      <w:r w:rsidRPr="00540E06">
        <w:t xml:space="preserve">failed to deliver the goods or </w:t>
      </w:r>
      <w:r w:rsidR="00745AD5" w:rsidRPr="00540E06">
        <w:t xml:space="preserve">services? </w:t>
      </w:r>
      <w:r w:rsidR="00745AD5">
        <w:t>Give</w:t>
      </w:r>
      <w:r w:rsidRPr="00540E06">
        <w:t xml:space="preserve"> reason for your</w:t>
      </w:r>
      <w:r w:rsidR="009A7A16" w:rsidRPr="00540E06">
        <w:t xml:space="preserve"> </w:t>
      </w:r>
      <w:r w:rsidRPr="00540E06">
        <w:t>action -</w:t>
      </w:r>
      <w:r w:rsidR="002D6393">
        <w:t>-------------------------</w:t>
      </w:r>
      <w:r w:rsidRPr="00540E06">
        <w:t>-</w:t>
      </w:r>
    </w:p>
    <w:p w:rsidR="00E60494" w:rsidRDefault="00E60494" w:rsidP="00E60494">
      <w:pPr>
        <w:numPr>
          <w:ilvl w:val="0"/>
          <w:numId w:val="11"/>
        </w:numPr>
      </w:pPr>
      <w:r w:rsidRPr="00540E06">
        <w:t xml:space="preserve"> If you are a current or previous period supplier of goods and services to </w:t>
      </w:r>
      <w:r w:rsidR="0091752B">
        <w:t>AFRALTI</w:t>
      </w:r>
      <w:r w:rsidRPr="00540E06">
        <w:t>,</w:t>
      </w:r>
      <w:r w:rsidR="009A7A16" w:rsidRPr="00540E06">
        <w:t xml:space="preserve"> </w:t>
      </w:r>
      <w:r w:rsidRPr="00540E06">
        <w:t>have you at any one time been issued with a letter of cancellation of LPO for</w:t>
      </w:r>
      <w:r w:rsidR="009A7A16" w:rsidRPr="00540E06">
        <w:t xml:space="preserve"> </w:t>
      </w:r>
      <w:r w:rsidRPr="00540E06">
        <w:t>failure to supply goods within the agreed time or supplying inferior goods not</w:t>
      </w:r>
      <w:r w:rsidR="009A7A16" w:rsidRPr="00540E06">
        <w:t xml:space="preserve"> </w:t>
      </w:r>
      <w:r w:rsidRPr="00540E06">
        <w:t>within specifications?</w:t>
      </w:r>
    </w:p>
    <w:p w:rsidR="00D929E4" w:rsidRDefault="00D929E4" w:rsidP="00D929E4"/>
    <w:p w:rsidR="00D929E4" w:rsidRDefault="00D929E4" w:rsidP="00D929E4"/>
    <w:p w:rsidR="00D929E4" w:rsidRDefault="00D929E4" w:rsidP="00D929E4"/>
    <w:p w:rsidR="00D929E4" w:rsidRPr="00540E06" w:rsidRDefault="00D929E4" w:rsidP="00D929E4"/>
    <w:p w:rsidR="00432F88" w:rsidRPr="00540E06" w:rsidRDefault="00432F88" w:rsidP="00E60494"/>
    <w:p w:rsidR="009A7A16" w:rsidRPr="00540E06" w:rsidRDefault="009A7A16" w:rsidP="00E60494">
      <w:pPr>
        <w:rPr>
          <w:b/>
        </w:rPr>
      </w:pPr>
    </w:p>
    <w:p w:rsidR="00355558" w:rsidRDefault="00355558" w:rsidP="00E60494">
      <w:pPr>
        <w:rPr>
          <w:b/>
        </w:rPr>
      </w:pPr>
    </w:p>
    <w:p w:rsidR="00E60494" w:rsidRPr="00540E06" w:rsidRDefault="00E60494" w:rsidP="00E60494">
      <w:pPr>
        <w:rPr>
          <w:b/>
        </w:rPr>
      </w:pPr>
      <w:r w:rsidRPr="00540E06">
        <w:rPr>
          <w:b/>
        </w:rPr>
        <w:lastRenderedPageBreak/>
        <w:t>DECLARATION</w:t>
      </w:r>
    </w:p>
    <w:p w:rsidR="005A08FC" w:rsidRPr="00540E06" w:rsidRDefault="005A08FC" w:rsidP="00E60494">
      <w:pPr>
        <w:rPr>
          <w:b/>
        </w:rPr>
      </w:pPr>
    </w:p>
    <w:p w:rsidR="00E60494" w:rsidRPr="00540E06" w:rsidRDefault="00E60494" w:rsidP="009A7A16">
      <w:pPr>
        <w:spacing w:line="360" w:lineRule="auto"/>
      </w:pPr>
      <w:r w:rsidRPr="00540E06">
        <w:t>Declaration of Business relationship (company owner/management)</w:t>
      </w:r>
      <w:r w:rsidR="009A7A16" w:rsidRPr="00540E06">
        <w:t xml:space="preserve"> f</w:t>
      </w:r>
      <w:r w:rsidRPr="00540E06">
        <w:t>or purpose of transparency and fair dealing, all vendors shall make full disclosure</w:t>
      </w:r>
      <w:r w:rsidR="009A7A16" w:rsidRPr="00540E06">
        <w:t xml:space="preserve"> </w:t>
      </w:r>
      <w:r w:rsidRPr="00540E06">
        <w:t xml:space="preserve">of any existing business relationship with any </w:t>
      </w:r>
      <w:r w:rsidR="00EB3864">
        <w:t>AFRALTI</w:t>
      </w:r>
      <w:r w:rsidRPr="00540E06">
        <w:t xml:space="preserve"> employee.</w:t>
      </w:r>
    </w:p>
    <w:p w:rsidR="00E60494" w:rsidRPr="00540E06" w:rsidRDefault="00E60494" w:rsidP="009A7A16">
      <w:pPr>
        <w:spacing w:line="360" w:lineRule="auto"/>
      </w:pPr>
      <w:r w:rsidRPr="00540E06">
        <w:t xml:space="preserve">Are you a relative or do you have a relationship with any </w:t>
      </w:r>
      <w:r w:rsidR="00EB3864">
        <w:t>AFRALTI</w:t>
      </w:r>
      <w:r w:rsidRPr="00540E06">
        <w:t xml:space="preserve"> employee that would cause</w:t>
      </w:r>
      <w:r w:rsidR="009A7A16" w:rsidRPr="00540E06">
        <w:t xml:space="preserve"> </w:t>
      </w:r>
      <w:r w:rsidRPr="00540E06">
        <w:t>any real or perceived conflict of interest?</w:t>
      </w:r>
    </w:p>
    <w:p w:rsidR="00E60494" w:rsidRPr="00540E06" w:rsidRDefault="00E60494" w:rsidP="009A7A16">
      <w:pPr>
        <w:spacing w:line="360" w:lineRule="auto"/>
      </w:pPr>
      <w:r w:rsidRPr="004D5C9D">
        <w:t>Yes/</w:t>
      </w:r>
      <w:r w:rsidRPr="00540E06">
        <w:t>No---------- (specify) -------------------------------------------------------------</w:t>
      </w:r>
    </w:p>
    <w:p w:rsidR="00E61C26" w:rsidRDefault="00E61C26" w:rsidP="009A7A16">
      <w:pPr>
        <w:spacing w:line="360" w:lineRule="auto"/>
      </w:pPr>
    </w:p>
    <w:p w:rsidR="00E60494" w:rsidRPr="00540E06" w:rsidRDefault="00E60494" w:rsidP="009A7A16">
      <w:pPr>
        <w:spacing w:line="360" w:lineRule="auto"/>
      </w:pPr>
      <w:r w:rsidRPr="00540E06">
        <w:t>Information submitted by _____________________________</w:t>
      </w:r>
    </w:p>
    <w:p w:rsidR="00E60494" w:rsidRPr="00540E06" w:rsidRDefault="00E60494" w:rsidP="009A7A16">
      <w:pPr>
        <w:spacing w:line="360" w:lineRule="auto"/>
      </w:pPr>
      <w:r w:rsidRPr="00540E06">
        <w:t>Title_______________________________________________</w:t>
      </w:r>
    </w:p>
    <w:p w:rsidR="00E60494" w:rsidRPr="00540E06" w:rsidRDefault="00E60494" w:rsidP="009A7A16">
      <w:pPr>
        <w:spacing w:line="360" w:lineRule="auto"/>
      </w:pPr>
      <w:r w:rsidRPr="00540E06">
        <w:t>Signature___________________________________________</w:t>
      </w:r>
    </w:p>
    <w:p w:rsidR="00E60494" w:rsidRPr="00540E06" w:rsidRDefault="00E60494" w:rsidP="009A7A16">
      <w:pPr>
        <w:spacing w:line="360" w:lineRule="auto"/>
      </w:pPr>
      <w:r w:rsidRPr="00540E06">
        <w:t>Stamp:</w:t>
      </w:r>
    </w:p>
    <w:p w:rsidR="00096473" w:rsidRPr="00540E06" w:rsidRDefault="00096473" w:rsidP="00096473"/>
    <w:p w:rsidR="00096473" w:rsidRPr="00540E06" w:rsidRDefault="00096473" w:rsidP="00096473"/>
    <w:p w:rsidR="00096473" w:rsidRPr="00540E06" w:rsidRDefault="00096473" w:rsidP="00096473"/>
    <w:p w:rsidR="00096473" w:rsidRPr="00540E06" w:rsidRDefault="00096473" w:rsidP="00096473"/>
    <w:p w:rsidR="00096473" w:rsidRPr="00540E06" w:rsidRDefault="00096473" w:rsidP="00096473"/>
    <w:p w:rsidR="00096473" w:rsidRPr="00540E06" w:rsidRDefault="00096473" w:rsidP="00096473"/>
    <w:sectPr w:rsidR="00096473" w:rsidRPr="00540E06" w:rsidSect="00CA199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899" w:h="16838"/>
      <w:pgMar w:top="1157" w:right="1797" w:bottom="1440" w:left="1797" w:header="811" w:footer="39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4D" w:rsidRDefault="00B2434D">
      <w:r>
        <w:separator/>
      </w:r>
    </w:p>
  </w:endnote>
  <w:endnote w:type="continuationSeparator" w:id="0">
    <w:p w:rsidR="00B2434D" w:rsidRDefault="00B2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87" w:rsidRDefault="000E0024" w:rsidP="004D5C9D">
    <w:pPr>
      <w:pStyle w:val="Footer"/>
      <w:ind w:left="-1800" w:right="-1766"/>
      <w:jc w:val="center"/>
    </w:pPr>
    <w:r>
      <w:pict>
        <v:rect id="_x0000_i1025" style="width:0;height:1.5pt" o:hralign="center" o:hrstd="t" o:hr="t" fillcolor="#a0a0a0" stroked="f"/>
      </w:pict>
    </w:r>
  </w:p>
  <w:p w:rsidR="00913F5C" w:rsidRDefault="004D5C9D" w:rsidP="004D5C9D">
    <w:pPr>
      <w:pStyle w:val="Footer"/>
      <w:ind w:left="-1800" w:right="-1766"/>
      <w:jc w:val="center"/>
    </w:pPr>
    <w:r w:rsidRPr="004D5C9D">
      <w:rPr>
        <w:noProof/>
        <w:lang w:eastAsia="en-GB"/>
      </w:rPr>
      <w:drawing>
        <wp:inline distT="0" distB="0" distL="0" distR="0">
          <wp:extent cx="6353175" cy="981075"/>
          <wp:effectExtent l="0" t="0" r="0" b="0"/>
          <wp:docPr id="6" name="Object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362700" cy="1219200"/>
                    <a:chOff x="0" y="0"/>
                    <a:chExt cx="6362700" cy="1219200"/>
                  </a:xfrm>
                </a:grpSpPr>
                <a:sp>
                  <a:nvSpPr>
                    <a:cNvPr id="1043" name="Text Box 1"/>
                    <a:cNvSpPr txBox="1">
                      <a:spLocks noChangeArrowheads="1"/>
                    </a:cNvSpPr>
                  </a:nvSpPr>
                  <a:spPr bwMode="auto">
                    <a:xfrm>
                      <a:off x="0" y="0"/>
                      <a:ext cx="63627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Overflow="clip" wrap="square" lIns="18288" tIns="18288" rIns="0" bIns="18288" anchor="ctr" upright="1"/>
                      <a:lstStyle>
                        <a:lvl1pPr marL="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Member States:    Kenya,     Angola,     Malawi,     Mozambique,     Zambia,     Swaziland,      Tanzania,     Uganda     and     Zimbabwe.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Waiyaki Way                                                             Tel: 0710207061/0733444421/+25420444063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P O Box 58902                                                           Fax:  +254204444483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00200 Nairobi                                                           E-mail:  </a:t>
                        </a:r>
                        <a:r>
                          <a:rPr lang="en-US" sz="1100" b="0" i="0" u="sng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info@afralti.org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Kenya                                                                           Website:  www.afralti.org</a:t>
                        </a: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B" w:rsidRDefault="000E0024" w:rsidP="007F6140">
    <w:pPr>
      <w:pStyle w:val="Footer"/>
      <w:ind w:left="-1797"/>
      <w:jc w:val="center"/>
    </w:pPr>
    <w:r>
      <w:pict>
        <v:rect id="_x0000_i1026" style="width:0;height:1.5pt" o:hralign="center" o:hrstd="t" o:hr="t" fillcolor="#a0a0a0" stroked="f"/>
      </w:pict>
    </w:r>
  </w:p>
  <w:p w:rsidR="00913F5C" w:rsidRDefault="007F6140" w:rsidP="007F6140">
    <w:pPr>
      <w:pStyle w:val="Footer"/>
      <w:ind w:left="-1797"/>
      <w:jc w:val="center"/>
    </w:pPr>
    <w:r w:rsidRPr="007F6140">
      <w:rPr>
        <w:noProof/>
        <w:lang w:eastAsia="en-GB"/>
      </w:rPr>
      <w:drawing>
        <wp:inline distT="0" distB="0" distL="0" distR="0">
          <wp:extent cx="6276975" cy="1009650"/>
          <wp:effectExtent l="0" t="0" r="0" b="0"/>
          <wp:docPr id="7" name="Object 5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362700" cy="1219200"/>
                    <a:chOff x="0" y="0"/>
                    <a:chExt cx="6362700" cy="1219200"/>
                  </a:xfrm>
                </a:grpSpPr>
                <a:sp>
                  <a:nvSpPr>
                    <a:cNvPr id="1043" name="Text Box 1"/>
                    <a:cNvSpPr txBox="1">
                      <a:spLocks noChangeArrowheads="1"/>
                    </a:cNvSpPr>
                  </a:nvSpPr>
                  <a:spPr bwMode="auto">
                    <a:xfrm>
                      <a:off x="0" y="0"/>
                      <a:ext cx="63627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Overflow="clip" wrap="square" lIns="18288" tIns="18288" rIns="0" bIns="18288" anchor="ctr" upright="1"/>
                      <a:lstStyle>
                        <a:lvl1pPr marL="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Member States:    Kenya,     Angola,     Malawi,     Mozambique,     Zambia,     Swaziland,      Tanzania,     Uganda     and     Zimbabwe.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Waiyaki Way                                                             Tel: 0710207061/0733444421/+25420444063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P O Box 58902                                                           Fax:  +254204444483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00200 Nairobi                                                           E-mail:  </a:t>
                        </a:r>
                        <a:r>
                          <a:rPr lang="en-US" sz="1100" b="0" i="0" u="sng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info@afralti.org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n-US" sz="1100" b="0" i="0" strike="noStrike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rPr>
                          <a:t>Kenya                                                                           Website:  www.afralti.org</a:t>
                        </a: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4D" w:rsidRDefault="00B2434D">
      <w:r>
        <w:separator/>
      </w:r>
    </w:p>
  </w:footnote>
  <w:footnote w:type="continuationSeparator" w:id="0">
    <w:p w:rsidR="00B2434D" w:rsidRDefault="00B24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5C" w:rsidRDefault="00913F5C" w:rsidP="001C430B">
    <w:pPr>
      <w:pStyle w:val="Header"/>
      <w:tabs>
        <w:tab w:val="clear" w:pos="4320"/>
        <w:tab w:val="clear" w:pos="8640"/>
        <w:tab w:val="left" w:pos="3120"/>
      </w:tabs>
      <w:ind w:left="-180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5C" w:rsidRDefault="00FD585A" w:rsidP="00FD585A">
    <w:pPr>
      <w:pStyle w:val="Header"/>
      <w:ind w:left="-851" w:hanging="142"/>
      <w:jc w:val="center"/>
    </w:pPr>
    <w:r w:rsidRPr="00FD585A">
      <w:rPr>
        <w:noProof/>
        <w:lang w:eastAsia="en-GB"/>
      </w:rPr>
      <w:drawing>
        <wp:inline distT="0" distB="0" distL="0" distR="0">
          <wp:extent cx="923925" cy="895350"/>
          <wp:effectExtent l="19050" t="0" r="9525" b="0"/>
          <wp:docPr id="5" name="Picture 1" descr="afr_logo_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" name="Picture 6" descr="afr_logo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585A" w:rsidRPr="00FD585A" w:rsidRDefault="00FD585A" w:rsidP="00FD585A">
    <w:pPr>
      <w:pStyle w:val="Header"/>
      <w:ind w:left="-851" w:hanging="142"/>
      <w:jc w:val="center"/>
      <w:rPr>
        <w:b/>
        <w:sz w:val="28"/>
      </w:rPr>
    </w:pPr>
  </w:p>
  <w:p w:rsidR="00FD585A" w:rsidRPr="00FD585A" w:rsidRDefault="00FD585A" w:rsidP="00FD585A">
    <w:pPr>
      <w:pStyle w:val="Header"/>
      <w:ind w:left="-851" w:hanging="142"/>
      <w:jc w:val="center"/>
      <w:rPr>
        <w:b/>
        <w:sz w:val="28"/>
      </w:rPr>
    </w:pPr>
    <w:r w:rsidRPr="00FD585A">
      <w:rPr>
        <w:b/>
        <w:sz w:val="28"/>
      </w:rPr>
      <w:t>African Advanced Level Telecommunications Institute (AFRALTI)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3FC"/>
    <w:multiLevelType w:val="hybridMultilevel"/>
    <w:tmpl w:val="6884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A"/>
    <w:multiLevelType w:val="hybridMultilevel"/>
    <w:tmpl w:val="09FA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44D"/>
    <w:multiLevelType w:val="hybridMultilevel"/>
    <w:tmpl w:val="402C4F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4429C"/>
    <w:multiLevelType w:val="hybridMultilevel"/>
    <w:tmpl w:val="5B5A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441A"/>
    <w:multiLevelType w:val="hybridMultilevel"/>
    <w:tmpl w:val="B1B61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613F"/>
    <w:multiLevelType w:val="hybridMultilevel"/>
    <w:tmpl w:val="E704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656F"/>
    <w:multiLevelType w:val="hybridMultilevel"/>
    <w:tmpl w:val="E774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45105"/>
    <w:multiLevelType w:val="hybridMultilevel"/>
    <w:tmpl w:val="2F227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B1A27"/>
    <w:multiLevelType w:val="hybridMultilevel"/>
    <w:tmpl w:val="09AED66A"/>
    <w:lvl w:ilvl="0" w:tplc="FDDA257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5CE7"/>
    <w:multiLevelType w:val="hybridMultilevel"/>
    <w:tmpl w:val="09FA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485D"/>
    <w:multiLevelType w:val="hybridMultilevel"/>
    <w:tmpl w:val="E28224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EC774D7"/>
    <w:multiLevelType w:val="hybridMultilevel"/>
    <w:tmpl w:val="507AE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03CA"/>
    <w:rsid w:val="0001373F"/>
    <w:rsid w:val="000754FF"/>
    <w:rsid w:val="00096473"/>
    <w:rsid w:val="000A06A6"/>
    <w:rsid w:val="000B0845"/>
    <w:rsid w:val="000B349C"/>
    <w:rsid w:val="000D63C7"/>
    <w:rsid w:val="000E0024"/>
    <w:rsid w:val="000E3FFB"/>
    <w:rsid w:val="000F6007"/>
    <w:rsid w:val="00112DC8"/>
    <w:rsid w:val="00130019"/>
    <w:rsid w:val="001735A9"/>
    <w:rsid w:val="00187060"/>
    <w:rsid w:val="001C430B"/>
    <w:rsid w:val="001D1C97"/>
    <w:rsid w:val="00240B2F"/>
    <w:rsid w:val="002768FD"/>
    <w:rsid w:val="00283BD4"/>
    <w:rsid w:val="002D6393"/>
    <w:rsid w:val="002F3471"/>
    <w:rsid w:val="003073B0"/>
    <w:rsid w:val="00355558"/>
    <w:rsid w:val="0036118A"/>
    <w:rsid w:val="003919B0"/>
    <w:rsid w:val="003A054F"/>
    <w:rsid w:val="003A3FFF"/>
    <w:rsid w:val="003C312F"/>
    <w:rsid w:val="003C6660"/>
    <w:rsid w:val="003C6EDC"/>
    <w:rsid w:val="004320C1"/>
    <w:rsid w:val="00432F88"/>
    <w:rsid w:val="004478D8"/>
    <w:rsid w:val="00466C8B"/>
    <w:rsid w:val="004C1866"/>
    <w:rsid w:val="004D5C9D"/>
    <w:rsid w:val="004F7DF2"/>
    <w:rsid w:val="0050067A"/>
    <w:rsid w:val="00504266"/>
    <w:rsid w:val="00513985"/>
    <w:rsid w:val="00526E66"/>
    <w:rsid w:val="00530256"/>
    <w:rsid w:val="00540E06"/>
    <w:rsid w:val="00580673"/>
    <w:rsid w:val="005869F9"/>
    <w:rsid w:val="005A08FC"/>
    <w:rsid w:val="005A621A"/>
    <w:rsid w:val="00634EC4"/>
    <w:rsid w:val="00645E7B"/>
    <w:rsid w:val="00650C5B"/>
    <w:rsid w:val="00667F99"/>
    <w:rsid w:val="00697B6B"/>
    <w:rsid w:val="006B1723"/>
    <w:rsid w:val="006E1FAD"/>
    <w:rsid w:val="007412E7"/>
    <w:rsid w:val="00745AD5"/>
    <w:rsid w:val="007B361B"/>
    <w:rsid w:val="007E0E42"/>
    <w:rsid w:val="007F6140"/>
    <w:rsid w:val="00835F7C"/>
    <w:rsid w:val="008411E4"/>
    <w:rsid w:val="00913F5C"/>
    <w:rsid w:val="00916462"/>
    <w:rsid w:val="0091752B"/>
    <w:rsid w:val="00992338"/>
    <w:rsid w:val="009950B0"/>
    <w:rsid w:val="009A7A16"/>
    <w:rsid w:val="009B15D6"/>
    <w:rsid w:val="009C76F9"/>
    <w:rsid w:val="009D72F2"/>
    <w:rsid w:val="009D797D"/>
    <w:rsid w:val="00A47204"/>
    <w:rsid w:val="00A50F98"/>
    <w:rsid w:val="00A57950"/>
    <w:rsid w:val="00A82606"/>
    <w:rsid w:val="00AA6241"/>
    <w:rsid w:val="00AB60F0"/>
    <w:rsid w:val="00AF7D92"/>
    <w:rsid w:val="00B00ED9"/>
    <w:rsid w:val="00B2434D"/>
    <w:rsid w:val="00B3758B"/>
    <w:rsid w:val="00B703CA"/>
    <w:rsid w:val="00B7542B"/>
    <w:rsid w:val="00BC23EF"/>
    <w:rsid w:val="00BE1400"/>
    <w:rsid w:val="00C6394C"/>
    <w:rsid w:val="00C92B2D"/>
    <w:rsid w:val="00CA199D"/>
    <w:rsid w:val="00D13C87"/>
    <w:rsid w:val="00D240FE"/>
    <w:rsid w:val="00D3790F"/>
    <w:rsid w:val="00D5232B"/>
    <w:rsid w:val="00D849A6"/>
    <w:rsid w:val="00D920AF"/>
    <w:rsid w:val="00D929E4"/>
    <w:rsid w:val="00DD22C6"/>
    <w:rsid w:val="00E0431A"/>
    <w:rsid w:val="00E558A2"/>
    <w:rsid w:val="00E60494"/>
    <w:rsid w:val="00E61C26"/>
    <w:rsid w:val="00E62C55"/>
    <w:rsid w:val="00EB3864"/>
    <w:rsid w:val="00EC6FE5"/>
    <w:rsid w:val="00F242D1"/>
    <w:rsid w:val="00F32E69"/>
    <w:rsid w:val="00F62F29"/>
    <w:rsid w:val="00F678A8"/>
    <w:rsid w:val="00F96CEE"/>
    <w:rsid w:val="00FA1B82"/>
    <w:rsid w:val="00FB30FF"/>
    <w:rsid w:val="00FD58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0F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45C9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5F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45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5C9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C23EF"/>
    <w:pPr>
      <w:spacing w:before="100" w:beforeAutospacing="1" w:after="100" w:afterAutospacing="1"/>
    </w:pPr>
    <w:rPr>
      <w:rFonts w:eastAsia="Calibri"/>
      <w:lang w:val="en-US"/>
    </w:rPr>
  </w:style>
  <w:style w:type="paragraph" w:styleId="ListParagraph">
    <w:name w:val="List Paragraph"/>
    <w:basedOn w:val="Normal"/>
    <w:uiPriority w:val="72"/>
    <w:qFormat/>
    <w:rsid w:val="002D6393"/>
    <w:pPr>
      <w:ind w:left="720"/>
      <w:contextualSpacing/>
    </w:pPr>
  </w:style>
  <w:style w:type="table" w:styleId="TableGrid">
    <w:name w:val="Table Grid"/>
    <w:basedOn w:val="TableNormal"/>
    <w:uiPriority w:val="59"/>
    <w:rsid w:val="000F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 Advertising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AFRALTI</dc:creator>
  <cp:lastModifiedBy>Jonathan Mwakijele</cp:lastModifiedBy>
  <cp:revision>2</cp:revision>
  <cp:lastPrinted>2014-11-17T10:20:00Z</cp:lastPrinted>
  <dcterms:created xsi:type="dcterms:W3CDTF">2017-09-11T08:23:00Z</dcterms:created>
  <dcterms:modified xsi:type="dcterms:W3CDTF">2017-09-11T08:23:00Z</dcterms:modified>
</cp:coreProperties>
</file>